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81B" w:rsidRPr="0004763D" w:rsidRDefault="0061681B" w:rsidP="0061681B">
      <w:pPr>
        <w:widowControl w:val="0"/>
        <w:tabs>
          <w:tab w:val="left" w:pos="0"/>
        </w:tabs>
        <w:spacing w:line="273" w:lineRule="auto"/>
        <w:ind w:right="101"/>
        <w:jc w:val="center"/>
        <w:rPr>
          <w:rFonts w:ascii="Avenir" w:eastAsia="Avenir" w:hAnsi="Avenir" w:cs="Avenir"/>
          <w:sz w:val="32"/>
          <w:szCs w:val="32"/>
        </w:rPr>
      </w:pPr>
      <w:r w:rsidRPr="0004763D">
        <w:rPr>
          <w:rFonts w:ascii="Avenir" w:eastAsia="Avenir" w:hAnsi="Avenir" w:cs="Avenir"/>
          <w:sz w:val="32"/>
          <w:szCs w:val="32"/>
        </w:rPr>
        <w:t>Rocklin Academy PSP Board Agenda</w:t>
      </w:r>
    </w:p>
    <w:p w:rsidR="0061681B" w:rsidRPr="0004763D" w:rsidRDefault="0061681B" w:rsidP="0061681B">
      <w:pPr>
        <w:widowControl w:val="0"/>
        <w:spacing w:before="22" w:line="240" w:lineRule="auto"/>
        <w:ind w:right="912"/>
        <w:jc w:val="center"/>
        <w:rPr>
          <w:rFonts w:ascii="Avenir" w:eastAsia="Avenir" w:hAnsi="Avenir" w:cs="Avenir"/>
          <w:sz w:val="32"/>
          <w:szCs w:val="32"/>
        </w:rPr>
      </w:pPr>
      <w:r>
        <w:rPr>
          <w:rFonts w:ascii="Avenir" w:eastAsia="Avenir" w:hAnsi="Avenir" w:cs="Avenir"/>
          <w:sz w:val="32"/>
          <w:szCs w:val="32"/>
        </w:rPr>
        <w:t xml:space="preserve"> Wednesday December 7</w:t>
      </w:r>
      <w:r w:rsidRPr="0004763D">
        <w:rPr>
          <w:rFonts w:ascii="Avenir" w:eastAsia="Avenir" w:hAnsi="Avenir" w:cs="Avenir"/>
          <w:sz w:val="32"/>
          <w:szCs w:val="32"/>
        </w:rPr>
        <w:t>, 2022</w:t>
      </w:r>
      <w:r>
        <w:rPr>
          <w:rFonts w:ascii="Avenir" w:eastAsia="Avenir" w:hAnsi="Avenir" w:cs="Avenir"/>
          <w:sz w:val="32"/>
          <w:szCs w:val="32"/>
        </w:rPr>
        <w:t xml:space="preserve"> </w:t>
      </w:r>
    </w:p>
    <w:p w:rsidR="0061681B" w:rsidRDefault="0061681B" w:rsidP="0061681B">
      <w:pPr>
        <w:widowControl w:val="0"/>
        <w:tabs>
          <w:tab w:val="left" w:pos="1260"/>
        </w:tabs>
        <w:spacing w:before="333" w:line="240" w:lineRule="auto"/>
        <w:ind w:right="-60"/>
        <w:jc w:val="center"/>
        <w:rPr>
          <w:rFonts w:ascii="Avenir" w:eastAsia="Avenir" w:hAnsi="Avenir" w:cs="Avenir"/>
          <w:sz w:val="19"/>
          <w:szCs w:val="19"/>
        </w:rPr>
      </w:pPr>
      <w:r>
        <w:rPr>
          <w:rFonts w:ascii="Avenir" w:eastAsia="Avenir" w:hAnsi="Avenir" w:cs="Avenir"/>
          <w:sz w:val="19"/>
          <w:szCs w:val="19"/>
        </w:rPr>
        <w:t>LOCATION: Virtual Meeting /Rocklin Academy Turnstone</w:t>
      </w:r>
    </w:p>
    <w:p w:rsidR="0061681B" w:rsidRDefault="0061681B" w:rsidP="0061681B">
      <w:pPr>
        <w:pStyle w:val="ListParagraph"/>
        <w:widowControl w:val="0"/>
        <w:numPr>
          <w:ilvl w:val="0"/>
          <w:numId w:val="3"/>
        </w:numPr>
        <w:tabs>
          <w:tab w:val="left" w:pos="1260"/>
        </w:tabs>
        <w:spacing w:before="372" w:line="240" w:lineRule="auto"/>
        <w:ind w:left="720"/>
        <w:rPr>
          <w:rFonts w:ascii="Avenir" w:eastAsia="Avenir" w:hAnsi="Avenir" w:cs="Avenir"/>
          <w:sz w:val="24"/>
          <w:szCs w:val="24"/>
        </w:rPr>
      </w:pPr>
      <w:r w:rsidRPr="00787E9C">
        <w:rPr>
          <w:rFonts w:ascii="Avenir" w:eastAsia="Avenir" w:hAnsi="Avenir" w:cs="Avenir"/>
          <w:sz w:val="24"/>
          <w:szCs w:val="24"/>
        </w:rPr>
        <w:t xml:space="preserve">Introductions </w:t>
      </w:r>
    </w:p>
    <w:p w:rsidR="0061681B" w:rsidRDefault="0061681B" w:rsidP="0061681B">
      <w:pPr>
        <w:pStyle w:val="ListParagraph"/>
        <w:widowControl w:val="0"/>
        <w:tabs>
          <w:tab w:val="left" w:pos="1260"/>
        </w:tabs>
        <w:spacing w:before="372" w:line="240" w:lineRule="auto"/>
        <w:rPr>
          <w:rFonts w:ascii="Avenir" w:eastAsia="Avenir" w:hAnsi="Avenir" w:cs="Avenir"/>
          <w:sz w:val="24"/>
          <w:szCs w:val="24"/>
        </w:rPr>
      </w:pPr>
    </w:p>
    <w:p w:rsidR="0061681B" w:rsidRPr="00787E9C" w:rsidRDefault="0061681B" w:rsidP="0061681B">
      <w:pPr>
        <w:pStyle w:val="ListParagraph"/>
        <w:widowControl w:val="0"/>
        <w:tabs>
          <w:tab w:val="left" w:pos="1260"/>
        </w:tabs>
        <w:spacing w:before="372" w:line="240" w:lineRule="auto"/>
        <w:rPr>
          <w:rFonts w:ascii="Avenir" w:eastAsia="Avenir" w:hAnsi="Avenir" w:cs="Avenir"/>
          <w:sz w:val="24"/>
          <w:szCs w:val="24"/>
        </w:rPr>
      </w:pPr>
      <w:r>
        <w:rPr>
          <w:rFonts w:ascii="Avenir" w:eastAsia="Avenir" w:hAnsi="Avenir" w:cs="Avenir"/>
          <w:sz w:val="24"/>
          <w:szCs w:val="24"/>
        </w:rPr>
        <w:t xml:space="preserve">Introductions and meeting was called to order at 6:33. </w:t>
      </w:r>
      <w:r w:rsidR="004A6EEA">
        <w:rPr>
          <w:rFonts w:ascii="Avenir" w:eastAsia="Avenir" w:hAnsi="Avenir" w:cs="Avenir"/>
          <w:sz w:val="24"/>
          <w:szCs w:val="24"/>
        </w:rPr>
        <w:t>Principal Sotka and a</w:t>
      </w:r>
      <w:r>
        <w:rPr>
          <w:rFonts w:ascii="Avenir" w:eastAsia="Avenir" w:hAnsi="Avenir" w:cs="Avenir"/>
          <w:sz w:val="24"/>
          <w:szCs w:val="24"/>
        </w:rPr>
        <w:t>ll board members</w:t>
      </w:r>
      <w:r w:rsidR="004A6EEA">
        <w:rPr>
          <w:rFonts w:ascii="Avenir" w:eastAsia="Avenir" w:hAnsi="Avenir" w:cs="Avenir"/>
          <w:sz w:val="24"/>
          <w:szCs w:val="24"/>
        </w:rPr>
        <w:t>, with the exception of Whitney Soma,</w:t>
      </w:r>
      <w:r>
        <w:rPr>
          <w:rFonts w:ascii="Avenir" w:eastAsia="Avenir" w:hAnsi="Avenir" w:cs="Avenir"/>
          <w:sz w:val="24"/>
          <w:szCs w:val="24"/>
        </w:rPr>
        <w:t xml:space="preserve"> were present.</w:t>
      </w:r>
    </w:p>
    <w:p w:rsidR="0061681B" w:rsidRDefault="0061681B" w:rsidP="0061681B">
      <w:pPr>
        <w:widowControl w:val="0"/>
        <w:tabs>
          <w:tab w:val="left" w:pos="0"/>
        </w:tabs>
        <w:spacing w:before="367" w:line="240" w:lineRule="auto"/>
        <w:rPr>
          <w:rFonts w:ascii="Avenir" w:eastAsia="Avenir" w:hAnsi="Avenir" w:cs="Avenir"/>
          <w:sz w:val="24"/>
          <w:szCs w:val="24"/>
        </w:rPr>
      </w:pPr>
      <w:r>
        <w:rPr>
          <w:rFonts w:ascii="Avenir" w:eastAsia="Avenir" w:hAnsi="Avenir" w:cs="Avenir"/>
          <w:sz w:val="30"/>
          <w:szCs w:val="30"/>
        </w:rPr>
        <w:t xml:space="preserve">II. </w:t>
      </w:r>
      <w:r>
        <w:rPr>
          <w:rFonts w:ascii="Avenir" w:eastAsia="Avenir" w:hAnsi="Avenir" w:cs="Avenir"/>
          <w:sz w:val="30"/>
          <w:szCs w:val="30"/>
        </w:rPr>
        <w:tab/>
      </w:r>
      <w:r>
        <w:rPr>
          <w:rFonts w:ascii="Avenir" w:eastAsia="Avenir" w:hAnsi="Avenir" w:cs="Avenir"/>
          <w:sz w:val="24"/>
          <w:szCs w:val="24"/>
        </w:rPr>
        <w:t xml:space="preserve">Hearing of Visitors (Non-Agenda Items)  </w:t>
      </w:r>
    </w:p>
    <w:p w:rsidR="0061681B" w:rsidRDefault="0061681B" w:rsidP="0061681B">
      <w:pPr>
        <w:widowControl w:val="0"/>
        <w:tabs>
          <w:tab w:val="left" w:pos="1260"/>
        </w:tabs>
        <w:spacing w:before="36" w:line="240" w:lineRule="auto"/>
        <w:jc w:val="right"/>
        <w:rPr>
          <w:rFonts w:ascii="Avenir" w:eastAsia="Avenir" w:hAnsi="Avenir" w:cs="Avenir"/>
          <w:sz w:val="19"/>
          <w:szCs w:val="19"/>
        </w:rPr>
      </w:pPr>
      <w:r>
        <w:rPr>
          <w:rFonts w:ascii="Avenir" w:eastAsia="Avenir" w:hAnsi="Avenir" w:cs="Avenir"/>
          <w:i/>
          <w:sz w:val="19"/>
          <w:szCs w:val="19"/>
        </w:rPr>
        <w:t xml:space="preserve">(It is encouraged to bring prepared statements; time may be limited to 3 min.) </w:t>
      </w:r>
    </w:p>
    <w:p w:rsidR="0061681B" w:rsidRPr="00787E9C" w:rsidRDefault="0061681B" w:rsidP="0061681B">
      <w:pPr>
        <w:widowControl w:val="0"/>
        <w:tabs>
          <w:tab w:val="left" w:pos="720"/>
        </w:tabs>
        <w:spacing w:before="36" w:line="240" w:lineRule="auto"/>
        <w:rPr>
          <w:rFonts w:ascii="Avenir" w:eastAsia="Avenir" w:hAnsi="Avenir" w:cs="Avenir"/>
          <w:sz w:val="24"/>
          <w:szCs w:val="24"/>
        </w:rPr>
      </w:pPr>
      <w:r>
        <w:rPr>
          <w:rFonts w:ascii="Avenir" w:eastAsia="Avenir" w:hAnsi="Avenir" w:cs="Avenir"/>
          <w:sz w:val="19"/>
          <w:szCs w:val="19"/>
        </w:rPr>
        <w:tab/>
      </w:r>
      <w:r>
        <w:rPr>
          <w:rFonts w:ascii="Avenir" w:eastAsia="Avenir" w:hAnsi="Avenir" w:cs="Avenir"/>
          <w:sz w:val="24"/>
          <w:szCs w:val="24"/>
        </w:rPr>
        <w:t>No visitors</w:t>
      </w:r>
    </w:p>
    <w:p w:rsidR="0061681B" w:rsidRDefault="0061681B" w:rsidP="0061681B">
      <w:pPr>
        <w:widowControl w:val="0"/>
        <w:tabs>
          <w:tab w:val="left" w:pos="0"/>
        </w:tabs>
        <w:spacing w:before="372" w:line="240" w:lineRule="auto"/>
        <w:rPr>
          <w:rFonts w:ascii="Avenir" w:eastAsia="Avenir" w:hAnsi="Avenir" w:cs="Avenir"/>
          <w:sz w:val="24"/>
          <w:szCs w:val="24"/>
        </w:rPr>
      </w:pPr>
      <w:r>
        <w:rPr>
          <w:rFonts w:ascii="Avenir" w:eastAsia="Avenir" w:hAnsi="Avenir" w:cs="Avenir"/>
          <w:sz w:val="30"/>
          <w:szCs w:val="30"/>
        </w:rPr>
        <w:t>III.</w:t>
      </w:r>
      <w:r>
        <w:rPr>
          <w:rFonts w:ascii="Avenir" w:eastAsia="Avenir" w:hAnsi="Avenir" w:cs="Avenir"/>
          <w:sz w:val="30"/>
          <w:szCs w:val="30"/>
        </w:rPr>
        <w:tab/>
        <w:t xml:space="preserve"> </w:t>
      </w:r>
      <w:r>
        <w:rPr>
          <w:rFonts w:ascii="Avenir" w:eastAsia="Avenir" w:hAnsi="Avenir" w:cs="Avenir"/>
          <w:sz w:val="24"/>
          <w:szCs w:val="24"/>
        </w:rPr>
        <w:t xml:space="preserve">Consent Items </w:t>
      </w:r>
    </w:p>
    <w:p w:rsidR="0061681B" w:rsidRDefault="0061681B" w:rsidP="0061681B">
      <w:pPr>
        <w:pStyle w:val="ListParagraph"/>
        <w:widowControl w:val="0"/>
        <w:numPr>
          <w:ilvl w:val="0"/>
          <w:numId w:val="4"/>
        </w:numPr>
        <w:tabs>
          <w:tab w:val="left" w:pos="0"/>
          <w:tab w:val="left" w:pos="1440"/>
        </w:tabs>
        <w:spacing w:before="372" w:line="240" w:lineRule="auto"/>
        <w:rPr>
          <w:rFonts w:ascii="Avenir" w:eastAsia="Avenir" w:hAnsi="Avenir" w:cs="Avenir"/>
          <w:sz w:val="24"/>
          <w:szCs w:val="24"/>
        </w:rPr>
      </w:pPr>
      <w:r w:rsidRPr="00787E9C">
        <w:rPr>
          <w:rFonts w:ascii="Avenir" w:eastAsia="Avenir" w:hAnsi="Avenir" w:cs="Avenir"/>
          <w:sz w:val="24"/>
          <w:szCs w:val="24"/>
        </w:rPr>
        <w:t>Approval of Meeting Minutes for October</w:t>
      </w:r>
    </w:p>
    <w:p w:rsidR="0061681B" w:rsidRDefault="0061681B" w:rsidP="0061681B">
      <w:pPr>
        <w:pStyle w:val="ListParagraph"/>
        <w:widowControl w:val="0"/>
        <w:tabs>
          <w:tab w:val="left" w:pos="0"/>
          <w:tab w:val="left" w:pos="1440"/>
        </w:tabs>
        <w:spacing w:before="372" w:line="240" w:lineRule="auto"/>
        <w:ind w:left="1800"/>
        <w:rPr>
          <w:rFonts w:ascii="Avenir" w:eastAsia="Avenir" w:hAnsi="Avenir" w:cs="Avenir"/>
          <w:sz w:val="24"/>
          <w:szCs w:val="24"/>
        </w:rPr>
      </w:pPr>
    </w:p>
    <w:p w:rsidR="0061681B" w:rsidRPr="00787E9C" w:rsidRDefault="0061681B" w:rsidP="0061681B">
      <w:pPr>
        <w:pStyle w:val="ListParagraph"/>
        <w:widowControl w:val="0"/>
        <w:tabs>
          <w:tab w:val="left" w:pos="0"/>
          <w:tab w:val="left" w:pos="1440"/>
        </w:tabs>
        <w:spacing w:before="372" w:line="240" w:lineRule="auto"/>
        <w:ind w:left="1800"/>
        <w:rPr>
          <w:rFonts w:ascii="Avenir" w:eastAsia="Avenir" w:hAnsi="Avenir" w:cs="Avenir"/>
          <w:sz w:val="24"/>
          <w:szCs w:val="24"/>
        </w:rPr>
      </w:pPr>
      <w:r>
        <w:rPr>
          <w:rFonts w:ascii="Avenir" w:eastAsia="Avenir" w:hAnsi="Avenir" w:cs="Avenir"/>
          <w:sz w:val="24"/>
          <w:szCs w:val="24"/>
        </w:rPr>
        <w:t xml:space="preserve">Allison Hunt motioned to accept minutes from October, Elena seconded the motion.  All </w:t>
      </w:r>
      <w:r w:rsidR="004A6EEA">
        <w:rPr>
          <w:rFonts w:ascii="Avenir" w:eastAsia="Avenir" w:hAnsi="Avenir" w:cs="Avenir"/>
          <w:sz w:val="24"/>
          <w:szCs w:val="24"/>
        </w:rPr>
        <w:t xml:space="preserve">present </w:t>
      </w:r>
      <w:bookmarkStart w:id="0" w:name="_GoBack"/>
      <w:bookmarkEnd w:id="0"/>
      <w:r>
        <w:rPr>
          <w:rFonts w:ascii="Avenir" w:eastAsia="Avenir" w:hAnsi="Avenir" w:cs="Avenir"/>
          <w:sz w:val="24"/>
          <w:szCs w:val="24"/>
        </w:rPr>
        <w:t>board members voted to accept the minutes.</w:t>
      </w:r>
    </w:p>
    <w:p w:rsidR="0061681B" w:rsidRPr="00787E9C" w:rsidRDefault="0061681B" w:rsidP="0061681B">
      <w:pPr>
        <w:pStyle w:val="ListParagraph"/>
        <w:widowControl w:val="0"/>
        <w:tabs>
          <w:tab w:val="left" w:pos="0"/>
        </w:tabs>
        <w:spacing w:before="372" w:line="240" w:lineRule="auto"/>
        <w:ind w:left="-90"/>
        <w:rPr>
          <w:rFonts w:ascii="Avenir" w:eastAsia="Avenir" w:hAnsi="Avenir" w:cs="Avenir"/>
          <w:sz w:val="24"/>
          <w:szCs w:val="24"/>
        </w:rPr>
      </w:pPr>
    </w:p>
    <w:p w:rsidR="0061681B" w:rsidRDefault="0061681B" w:rsidP="0061681B">
      <w:pPr>
        <w:pStyle w:val="ListParagraph"/>
        <w:widowControl w:val="0"/>
        <w:numPr>
          <w:ilvl w:val="0"/>
          <w:numId w:val="4"/>
        </w:numPr>
        <w:tabs>
          <w:tab w:val="center" w:pos="720"/>
          <w:tab w:val="left" w:pos="1260"/>
        </w:tabs>
        <w:spacing w:before="46" w:line="240" w:lineRule="auto"/>
        <w:rPr>
          <w:rFonts w:ascii="Avenir" w:eastAsia="Avenir" w:hAnsi="Avenir" w:cs="Avenir"/>
          <w:sz w:val="24"/>
          <w:szCs w:val="24"/>
        </w:rPr>
      </w:pPr>
      <w:r w:rsidRPr="00CB3E4C">
        <w:rPr>
          <w:rFonts w:ascii="Avenir" w:eastAsia="Avenir" w:hAnsi="Avenir" w:cs="Avenir"/>
          <w:sz w:val="24"/>
          <w:szCs w:val="24"/>
        </w:rPr>
        <w:t>Approval of Financial Statements for October/November</w:t>
      </w:r>
    </w:p>
    <w:p w:rsidR="0061681B" w:rsidRDefault="0061681B" w:rsidP="0061681B">
      <w:pPr>
        <w:pStyle w:val="ListParagraph"/>
        <w:widowControl w:val="0"/>
        <w:tabs>
          <w:tab w:val="center" w:pos="720"/>
          <w:tab w:val="left" w:pos="1260"/>
        </w:tabs>
        <w:spacing w:before="46" w:line="240" w:lineRule="auto"/>
        <w:ind w:left="1800"/>
        <w:rPr>
          <w:rFonts w:ascii="Avenir" w:eastAsia="Avenir" w:hAnsi="Avenir" w:cs="Avenir"/>
          <w:sz w:val="24"/>
          <w:szCs w:val="24"/>
        </w:rPr>
      </w:pPr>
    </w:p>
    <w:p w:rsidR="0061681B" w:rsidRDefault="0061681B" w:rsidP="0061681B">
      <w:pPr>
        <w:pStyle w:val="ListParagraph"/>
        <w:widowControl w:val="0"/>
        <w:tabs>
          <w:tab w:val="center" w:pos="720"/>
          <w:tab w:val="left" w:pos="1260"/>
        </w:tabs>
        <w:spacing w:before="46" w:line="240" w:lineRule="auto"/>
        <w:ind w:left="1800"/>
        <w:rPr>
          <w:rFonts w:ascii="Avenir" w:eastAsia="Avenir" w:hAnsi="Avenir" w:cs="Avenir"/>
          <w:sz w:val="24"/>
          <w:szCs w:val="24"/>
        </w:rPr>
      </w:pPr>
      <w:r>
        <w:rPr>
          <w:rFonts w:ascii="Avenir" w:eastAsia="Avenir" w:hAnsi="Avenir" w:cs="Avenir"/>
          <w:sz w:val="24"/>
          <w:szCs w:val="24"/>
        </w:rPr>
        <w:t xml:space="preserve">The financial statements for the PSP were just received today; these will be sent to the board members and we will approve over email (the dates the statements are sent and subsequent votes will be noted in Januarys minutes).  Some general financial information was presented, </w:t>
      </w:r>
      <w:r w:rsidR="00A41179">
        <w:rPr>
          <w:rFonts w:ascii="Avenir" w:eastAsia="Avenir" w:hAnsi="Avenir" w:cs="Avenir"/>
          <w:sz w:val="24"/>
          <w:szCs w:val="24"/>
        </w:rPr>
        <w:t xml:space="preserve">the </w:t>
      </w:r>
      <w:r>
        <w:rPr>
          <w:rFonts w:ascii="Avenir" w:eastAsia="Avenir" w:hAnsi="Avenir" w:cs="Avenir"/>
          <w:sz w:val="24"/>
          <w:szCs w:val="24"/>
        </w:rPr>
        <w:t>AGC has crossed $28,000, total revenue is $32,000+.  It was noted there are currently 2 bank accounts, the current PSP account and the 503(c) non – profit account.  The budget should be updated to account for the updated AGC and the allocation of $500 per classroom.  Expenditures of $1500 for the harvest carnival, $1500 for Heritage night and $800 for art docent were noted.</w:t>
      </w:r>
    </w:p>
    <w:p w:rsidR="0061681B" w:rsidRDefault="0061681B" w:rsidP="0061681B">
      <w:pPr>
        <w:widowControl w:val="0"/>
        <w:tabs>
          <w:tab w:val="center" w:pos="720"/>
          <w:tab w:val="left" w:pos="1260"/>
        </w:tabs>
        <w:spacing w:before="46" w:line="240" w:lineRule="auto"/>
        <w:rPr>
          <w:rFonts w:ascii="Avenir" w:eastAsia="Avenir" w:hAnsi="Avenir" w:cs="Avenir"/>
          <w:sz w:val="24"/>
          <w:szCs w:val="24"/>
        </w:rPr>
      </w:pPr>
    </w:p>
    <w:p w:rsidR="0061681B" w:rsidRPr="00CB3E4C" w:rsidRDefault="0061681B" w:rsidP="0061681B">
      <w:pPr>
        <w:widowControl w:val="0"/>
        <w:tabs>
          <w:tab w:val="center" w:pos="720"/>
          <w:tab w:val="left" w:pos="1260"/>
        </w:tabs>
        <w:spacing w:before="46" w:line="240" w:lineRule="auto"/>
        <w:rPr>
          <w:rFonts w:ascii="Avenir" w:eastAsia="Avenir" w:hAnsi="Avenir" w:cs="Avenir"/>
          <w:sz w:val="24"/>
          <w:szCs w:val="24"/>
        </w:rPr>
      </w:pPr>
      <w:r>
        <w:rPr>
          <w:rFonts w:ascii="Avenir" w:eastAsia="Avenir" w:hAnsi="Avenir" w:cs="Avenir"/>
          <w:sz w:val="24"/>
          <w:szCs w:val="24"/>
        </w:rPr>
        <w:tab/>
      </w:r>
      <w:r>
        <w:rPr>
          <w:rFonts w:ascii="Avenir" w:eastAsia="Avenir" w:hAnsi="Avenir" w:cs="Avenir"/>
          <w:sz w:val="24"/>
          <w:szCs w:val="24"/>
        </w:rPr>
        <w:tab/>
      </w:r>
      <w:r>
        <w:rPr>
          <w:rFonts w:ascii="Avenir" w:eastAsia="Avenir" w:hAnsi="Avenir" w:cs="Avenir"/>
          <w:sz w:val="24"/>
          <w:szCs w:val="24"/>
        </w:rPr>
        <w:tab/>
      </w:r>
      <w:r>
        <w:rPr>
          <w:rFonts w:ascii="Avenir" w:eastAsia="Avenir" w:hAnsi="Avenir" w:cs="Avenir"/>
          <w:sz w:val="24"/>
          <w:szCs w:val="24"/>
        </w:rPr>
        <w:tab/>
        <w:t xml:space="preserve"> </w:t>
      </w:r>
    </w:p>
    <w:p w:rsidR="0061681B" w:rsidRDefault="0061681B" w:rsidP="0061681B">
      <w:pPr>
        <w:widowControl w:val="0"/>
        <w:tabs>
          <w:tab w:val="left" w:pos="1260"/>
        </w:tabs>
        <w:spacing w:before="377" w:line="240" w:lineRule="auto"/>
        <w:rPr>
          <w:rFonts w:ascii="Avenir" w:eastAsia="Avenir" w:hAnsi="Avenir" w:cs="Avenir"/>
          <w:sz w:val="24"/>
          <w:szCs w:val="24"/>
        </w:rPr>
      </w:pPr>
      <w:r>
        <w:rPr>
          <w:rFonts w:ascii="Avenir" w:eastAsia="Avenir" w:hAnsi="Avenir" w:cs="Avenir"/>
          <w:sz w:val="30"/>
          <w:szCs w:val="30"/>
        </w:rPr>
        <w:t xml:space="preserve">IV. </w:t>
      </w:r>
      <w:r>
        <w:rPr>
          <w:rFonts w:ascii="Avenir" w:eastAsia="Avenir" w:hAnsi="Avenir" w:cs="Avenir"/>
          <w:sz w:val="24"/>
          <w:szCs w:val="24"/>
        </w:rPr>
        <w:t xml:space="preserve">Administration Update </w:t>
      </w:r>
    </w:p>
    <w:p w:rsidR="0061681B" w:rsidRDefault="0061681B" w:rsidP="0061681B">
      <w:pPr>
        <w:pStyle w:val="ListParagraph"/>
        <w:widowControl w:val="0"/>
        <w:numPr>
          <w:ilvl w:val="0"/>
          <w:numId w:val="5"/>
        </w:numPr>
        <w:tabs>
          <w:tab w:val="left" w:pos="1260"/>
        </w:tabs>
        <w:spacing w:before="377" w:line="240" w:lineRule="auto"/>
        <w:rPr>
          <w:rFonts w:ascii="Avenir" w:eastAsia="Avenir" w:hAnsi="Avenir" w:cs="Avenir"/>
          <w:sz w:val="24"/>
          <w:szCs w:val="24"/>
        </w:rPr>
      </w:pPr>
      <w:r>
        <w:rPr>
          <w:rFonts w:ascii="Avenir" w:eastAsia="Avenir" w:hAnsi="Avenir" w:cs="Avenir"/>
          <w:sz w:val="24"/>
          <w:szCs w:val="24"/>
        </w:rPr>
        <w:t>General update</w:t>
      </w:r>
    </w:p>
    <w:p w:rsidR="0061681B" w:rsidRDefault="0061681B" w:rsidP="0061681B">
      <w:pPr>
        <w:pStyle w:val="ListParagraph"/>
        <w:widowControl w:val="0"/>
        <w:tabs>
          <w:tab w:val="left" w:pos="1260"/>
        </w:tabs>
        <w:spacing w:before="377" w:line="240" w:lineRule="auto"/>
        <w:ind w:left="1800"/>
        <w:rPr>
          <w:rFonts w:ascii="Avenir" w:eastAsia="Avenir" w:hAnsi="Avenir" w:cs="Avenir"/>
          <w:sz w:val="24"/>
          <w:szCs w:val="24"/>
        </w:rPr>
      </w:pPr>
    </w:p>
    <w:p w:rsidR="0061681B" w:rsidRDefault="0061681B" w:rsidP="0061681B">
      <w:pPr>
        <w:pStyle w:val="ListParagraph"/>
        <w:widowControl w:val="0"/>
        <w:tabs>
          <w:tab w:val="left" w:pos="1260"/>
        </w:tabs>
        <w:spacing w:before="377" w:line="240" w:lineRule="auto"/>
        <w:ind w:left="1800"/>
        <w:rPr>
          <w:rFonts w:ascii="Avenir" w:eastAsia="Avenir" w:hAnsi="Avenir" w:cs="Avenir"/>
          <w:sz w:val="24"/>
          <w:szCs w:val="24"/>
        </w:rPr>
      </w:pPr>
      <w:r>
        <w:rPr>
          <w:rFonts w:ascii="Avenir" w:eastAsia="Avenir" w:hAnsi="Avenir" w:cs="Avenir"/>
          <w:sz w:val="24"/>
          <w:szCs w:val="24"/>
        </w:rPr>
        <w:t xml:space="preserve">Spirit week is upcoming, a giving drive is upcoming, MAP testing has happened this week and will continue in to </w:t>
      </w:r>
      <w:r w:rsidR="00A41179">
        <w:rPr>
          <w:rFonts w:ascii="Avenir" w:eastAsia="Avenir" w:hAnsi="Avenir" w:cs="Avenir"/>
          <w:sz w:val="24"/>
          <w:szCs w:val="24"/>
        </w:rPr>
        <w:t>next</w:t>
      </w:r>
      <w:r>
        <w:rPr>
          <w:rFonts w:ascii="Avenir" w:eastAsia="Avenir" w:hAnsi="Avenir" w:cs="Avenir"/>
          <w:sz w:val="24"/>
          <w:szCs w:val="24"/>
        </w:rPr>
        <w:t xml:space="preserve"> week.</w:t>
      </w:r>
    </w:p>
    <w:p w:rsidR="0061681B" w:rsidRPr="00E13D3A" w:rsidRDefault="0061681B" w:rsidP="0061681B">
      <w:pPr>
        <w:pStyle w:val="ListParagraph"/>
        <w:widowControl w:val="0"/>
        <w:tabs>
          <w:tab w:val="left" w:pos="1260"/>
        </w:tabs>
        <w:spacing w:before="377" w:line="240" w:lineRule="auto"/>
        <w:ind w:left="1800"/>
        <w:rPr>
          <w:rFonts w:ascii="Avenir" w:eastAsia="Avenir" w:hAnsi="Avenir" w:cs="Avenir"/>
          <w:sz w:val="24"/>
          <w:szCs w:val="24"/>
        </w:rPr>
      </w:pPr>
    </w:p>
    <w:p w:rsidR="0061681B" w:rsidRPr="00C12E8B" w:rsidRDefault="0061681B" w:rsidP="0061681B">
      <w:pPr>
        <w:pStyle w:val="ListParagraph"/>
        <w:widowControl w:val="0"/>
        <w:numPr>
          <w:ilvl w:val="0"/>
          <w:numId w:val="5"/>
        </w:numPr>
        <w:tabs>
          <w:tab w:val="left" w:pos="1260"/>
        </w:tabs>
        <w:spacing w:before="377" w:line="240" w:lineRule="auto"/>
        <w:rPr>
          <w:rFonts w:ascii="Avenir" w:eastAsia="Avenir" w:hAnsi="Avenir" w:cs="Avenir"/>
          <w:sz w:val="24"/>
          <w:szCs w:val="24"/>
        </w:rPr>
      </w:pPr>
      <w:r w:rsidRPr="00C12E8B">
        <w:rPr>
          <w:rFonts w:ascii="Avenir" w:eastAsia="Avenir" w:hAnsi="Avenir" w:cs="Avenir"/>
          <w:sz w:val="24"/>
          <w:szCs w:val="24"/>
        </w:rPr>
        <w:lastRenderedPageBreak/>
        <w:t>Site safety review</w:t>
      </w:r>
    </w:p>
    <w:p w:rsidR="0061681B" w:rsidRDefault="0061681B" w:rsidP="0061681B">
      <w:pPr>
        <w:pStyle w:val="ListParagraph"/>
        <w:widowControl w:val="0"/>
        <w:tabs>
          <w:tab w:val="left" w:pos="1260"/>
        </w:tabs>
        <w:spacing w:before="377" w:line="240" w:lineRule="auto"/>
        <w:ind w:left="1800"/>
        <w:rPr>
          <w:rFonts w:ascii="Avenir" w:eastAsia="Avenir" w:hAnsi="Avenir" w:cs="Avenir"/>
          <w:sz w:val="24"/>
          <w:szCs w:val="24"/>
        </w:rPr>
      </w:pPr>
    </w:p>
    <w:p w:rsidR="0061681B" w:rsidRDefault="0061681B" w:rsidP="0061681B">
      <w:pPr>
        <w:pStyle w:val="ListParagraph"/>
        <w:widowControl w:val="0"/>
        <w:tabs>
          <w:tab w:val="left" w:pos="1260"/>
        </w:tabs>
        <w:spacing w:before="377" w:line="240" w:lineRule="auto"/>
        <w:ind w:left="1800"/>
        <w:rPr>
          <w:rFonts w:ascii="Avenir" w:eastAsia="Avenir" w:hAnsi="Avenir" w:cs="Avenir"/>
          <w:sz w:val="24"/>
          <w:szCs w:val="24"/>
        </w:rPr>
      </w:pPr>
      <w:r>
        <w:rPr>
          <w:rFonts w:ascii="Avenir" w:eastAsia="Avenir" w:hAnsi="Avenir" w:cs="Avenir"/>
          <w:sz w:val="24"/>
          <w:szCs w:val="24"/>
        </w:rPr>
        <w:t>Principal Sotka presented the site safety plan for the Turnstone campus.  This plan will be presented to the RAFOS Board for approval.</w:t>
      </w:r>
    </w:p>
    <w:p w:rsidR="0061681B" w:rsidRPr="00C12E8B" w:rsidRDefault="0061681B" w:rsidP="0061681B">
      <w:pPr>
        <w:pStyle w:val="ListParagraph"/>
        <w:widowControl w:val="0"/>
        <w:tabs>
          <w:tab w:val="left" w:pos="1260"/>
        </w:tabs>
        <w:spacing w:before="377" w:line="240" w:lineRule="auto"/>
        <w:ind w:left="1800"/>
        <w:rPr>
          <w:rFonts w:ascii="Avenir" w:eastAsia="Avenir" w:hAnsi="Avenir" w:cs="Avenir"/>
          <w:sz w:val="24"/>
          <w:szCs w:val="24"/>
        </w:rPr>
      </w:pPr>
    </w:p>
    <w:p w:rsidR="0061681B" w:rsidRDefault="0061681B" w:rsidP="0061681B">
      <w:pPr>
        <w:widowControl w:val="0"/>
        <w:tabs>
          <w:tab w:val="left" w:pos="720"/>
        </w:tabs>
        <w:spacing w:before="367" w:line="240" w:lineRule="auto"/>
        <w:rPr>
          <w:rFonts w:ascii="Avenir" w:eastAsia="Avenir" w:hAnsi="Avenir" w:cs="Avenir"/>
          <w:sz w:val="24"/>
          <w:szCs w:val="24"/>
        </w:rPr>
      </w:pPr>
      <w:r>
        <w:rPr>
          <w:rFonts w:ascii="Avenir" w:eastAsia="Avenir" w:hAnsi="Avenir" w:cs="Avenir"/>
          <w:sz w:val="30"/>
          <w:szCs w:val="30"/>
        </w:rPr>
        <w:t>V.</w:t>
      </w:r>
      <w:r>
        <w:rPr>
          <w:rFonts w:ascii="Avenir" w:eastAsia="Avenir" w:hAnsi="Avenir" w:cs="Avenir"/>
          <w:sz w:val="30"/>
          <w:szCs w:val="30"/>
        </w:rPr>
        <w:tab/>
      </w:r>
      <w:r>
        <w:rPr>
          <w:rFonts w:ascii="Avenir" w:eastAsia="Avenir" w:hAnsi="Avenir" w:cs="Avenir"/>
          <w:sz w:val="24"/>
          <w:szCs w:val="24"/>
        </w:rPr>
        <w:t xml:space="preserve">Teacher update </w:t>
      </w:r>
    </w:p>
    <w:p w:rsidR="0061681B" w:rsidRDefault="0061681B" w:rsidP="0061681B">
      <w:pPr>
        <w:widowControl w:val="0"/>
        <w:tabs>
          <w:tab w:val="left" w:pos="720"/>
        </w:tabs>
        <w:spacing w:before="367" w:line="240" w:lineRule="auto"/>
        <w:rPr>
          <w:rFonts w:ascii="Avenir" w:eastAsia="Avenir" w:hAnsi="Avenir" w:cs="Avenir"/>
          <w:sz w:val="24"/>
          <w:szCs w:val="24"/>
        </w:rPr>
      </w:pPr>
      <w:r>
        <w:rPr>
          <w:rFonts w:ascii="Avenir" w:eastAsia="Avenir" w:hAnsi="Avenir" w:cs="Avenir"/>
          <w:sz w:val="24"/>
          <w:szCs w:val="24"/>
        </w:rPr>
        <w:tab/>
        <w:t>No teacher update</w:t>
      </w:r>
    </w:p>
    <w:p w:rsidR="0061681B" w:rsidRDefault="0061681B" w:rsidP="0061681B">
      <w:pPr>
        <w:widowControl w:val="0"/>
        <w:tabs>
          <w:tab w:val="left" w:pos="1260"/>
        </w:tabs>
        <w:spacing w:before="367" w:line="240" w:lineRule="auto"/>
        <w:rPr>
          <w:rFonts w:ascii="Avenir" w:eastAsia="Avenir" w:hAnsi="Avenir" w:cs="Avenir"/>
          <w:sz w:val="24"/>
          <w:szCs w:val="24"/>
        </w:rPr>
      </w:pPr>
      <w:r>
        <w:rPr>
          <w:rFonts w:ascii="Avenir" w:eastAsia="Avenir" w:hAnsi="Avenir" w:cs="Avenir"/>
          <w:sz w:val="24"/>
          <w:szCs w:val="24"/>
        </w:rPr>
        <w:tab/>
      </w:r>
    </w:p>
    <w:p w:rsidR="0061681B" w:rsidRDefault="0061681B" w:rsidP="0061681B">
      <w:pPr>
        <w:widowControl w:val="0"/>
        <w:tabs>
          <w:tab w:val="left" w:pos="720"/>
        </w:tabs>
        <w:spacing w:before="379" w:line="240" w:lineRule="auto"/>
        <w:rPr>
          <w:rFonts w:ascii="Avenir" w:eastAsia="Avenir" w:hAnsi="Avenir" w:cs="Avenir"/>
          <w:sz w:val="24"/>
          <w:szCs w:val="24"/>
        </w:rPr>
      </w:pPr>
      <w:r>
        <w:rPr>
          <w:rFonts w:ascii="Avenir" w:eastAsia="Avenir" w:hAnsi="Avenir" w:cs="Avenir"/>
          <w:sz w:val="30"/>
          <w:szCs w:val="30"/>
        </w:rPr>
        <w:t xml:space="preserve">VI. </w:t>
      </w:r>
      <w:r>
        <w:rPr>
          <w:rFonts w:ascii="Avenir" w:eastAsia="Avenir" w:hAnsi="Avenir" w:cs="Avenir"/>
          <w:sz w:val="30"/>
          <w:szCs w:val="30"/>
        </w:rPr>
        <w:tab/>
      </w:r>
      <w:r>
        <w:rPr>
          <w:rFonts w:ascii="Avenir" w:eastAsia="Avenir" w:hAnsi="Avenir" w:cs="Avenir"/>
          <w:sz w:val="24"/>
          <w:szCs w:val="24"/>
        </w:rPr>
        <w:t xml:space="preserve">Old Business </w:t>
      </w:r>
    </w:p>
    <w:p w:rsidR="0061681B" w:rsidRDefault="0061681B" w:rsidP="0061681B">
      <w:pPr>
        <w:pStyle w:val="ListParagraph"/>
        <w:widowControl w:val="0"/>
        <w:tabs>
          <w:tab w:val="left" w:pos="720"/>
        </w:tabs>
        <w:spacing w:before="36" w:line="240" w:lineRule="auto"/>
        <w:ind w:left="1800"/>
        <w:rPr>
          <w:rFonts w:ascii="Avenir" w:eastAsia="Avenir" w:hAnsi="Avenir" w:cs="Avenir"/>
          <w:sz w:val="24"/>
          <w:szCs w:val="24"/>
        </w:rPr>
      </w:pPr>
    </w:p>
    <w:p w:rsidR="0061681B" w:rsidRDefault="0061681B" w:rsidP="0061681B">
      <w:pPr>
        <w:pStyle w:val="ListParagraph"/>
        <w:widowControl w:val="0"/>
        <w:numPr>
          <w:ilvl w:val="0"/>
          <w:numId w:val="2"/>
        </w:numPr>
        <w:tabs>
          <w:tab w:val="left" w:pos="720"/>
        </w:tabs>
        <w:spacing w:before="36" w:line="240" w:lineRule="auto"/>
        <w:rPr>
          <w:rFonts w:ascii="Avenir" w:eastAsia="Avenir" w:hAnsi="Avenir" w:cs="Avenir"/>
          <w:sz w:val="24"/>
          <w:szCs w:val="24"/>
        </w:rPr>
      </w:pPr>
      <w:r>
        <w:rPr>
          <w:rFonts w:ascii="Avenir" w:eastAsia="Avenir" w:hAnsi="Avenir" w:cs="Avenir"/>
          <w:sz w:val="24"/>
          <w:szCs w:val="24"/>
        </w:rPr>
        <w:t>Harvest Carnival</w:t>
      </w:r>
    </w:p>
    <w:p w:rsidR="0061681B" w:rsidRDefault="0061681B" w:rsidP="0061681B">
      <w:pPr>
        <w:pStyle w:val="ListParagraph"/>
        <w:widowControl w:val="0"/>
        <w:tabs>
          <w:tab w:val="left" w:pos="720"/>
        </w:tabs>
        <w:spacing w:before="36" w:line="240" w:lineRule="auto"/>
        <w:ind w:left="1800"/>
        <w:rPr>
          <w:rFonts w:ascii="Avenir" w:eastAsia="Avenir" w:hAnsi="Avenir" w:cs="Avenir"/>
          <w:sz w:val="24"/>
          <w:szCs w:val="24"/>
        </w:rPr>
      </w:pPr>
    </w:p>
    <w:p w:rsidR="0061681B" w:rsidRPr="00E13D3A" w:rsidRDefault="0061681B" w:rsidP="0061681B">
      <w:pPr>
        <w:pStyle w:val="ListParagraph"/>
        <w:widowControl w:val="0"/>
        <w:tabs>
          <w:tab w:val="left" w:pos="720"/>
        </w:tabs>
        <w:spacing w:before="36" w:line="240" w:lineRule="auto"/>
        <w:ind w:left="1800"/>
        <w:rPr>
          <w:rFonts w:ascii="Avenir" w:eastAsia="Avenir" w:hAnsi="Avenir" w:cs="Avenir"/>
          <w:sz w:val="24"/>
          <w:szCs w:val="24"/>
        </w:rPr>
      </w:pPr>
      <w:r>
        <w:rPr>
          <w:rFonts w:ascii="Avenir" w:eastAsia="Avenir" w:hAnsi="Avenir" w:cs="Avenir"/>
          <w:sz w:val="24"/>
          <w:szCs w:val="24"/>
        </w:rPr>
        <w:t>The Harvest Carnival was amazing and there is no need for a follow up.</w:t>
      </w:r>
    </w:p>
    <w:p w:rsidR="0061681B" w:rsidRDefault="0061681B" w:rsidP="0061681B">
      <w:pPr>
        <w:widowControl w:val="0"/>
        <w:tabs>
          <w:tab w:val="left" w:pos="720"/>
        </w:tabs>
        <w:spacing w:before="377" w:line="240" w:lineRule="auto"/>
        <w:rPr>
          <w:rFonts w:ascii="Avenir" w:eastAsia="Avenir" w:hAnsi="Avenir" w:cs="Avenir"/>
          <w:sz w:val="24"/>
          <w:szCs w:val="24"/>
        </w:rPr>
      </w:pPr>
      <w:r>
        <w:rPr>
          <w:rFonts w:ascii="Avenir" w:eastAsia="Avenir" w:hAnsi="Avenir" w:cs="Avenir"/>
          <w:sz w:val="30"/>
          <w:szCs w:val="30"/>
        </w:rPr>
        <w:t xml:space="preserve">VII. </w:t>
      </w:r>
      <w:r>
        <w:rPr>
          <w:rFonts w:ascii="Avenir" w:eastAsia="Avenir" w:hAnsi="Avenir" w:cs="Avenir"/>
          <w:sz w:val="24"/>
          <w:szCs w:val="24"/>
        </w:rPr>
        <w:t xml:space="preserve">New Business </w:t>
      </w:r>
    </w:p>
    <w:p w:rsidR="0061681B" w:rsidRDefault="0061681B" w:rsidP="0061681B">
      <w:pPr>
        <w:widowControl w:val="0"/>
        <w:tabs>
          <w:tab w:val="left" w:pos="1260"/>
          <w:tab w:val="left" w:pos="900"/>
        </w:tabs>
        <w:spacing w:before="38" w:line="240" w:lineRule="auto"/>
        <w:rPr>
          <w:rFonts w:ascii="Avenir" w:eastAsia="Avenir" w:hAnsi="Avenir" w:cs="Avenir"/>
          <w:sz w:val="24"/>
          <w:szCs w:val="24"/>
        </w:rPr>
      </w:pPr>
      <w:r>
        <w:rPr>
          <w:rFonts w:ascii="Avenir" w:eastAsia="Avenir" w:hAnsi="Avenir" w:cs="Avenir"/>
          <w:sz w:val="24"/>
          <w:szCs w:val="24"/>
        </w:rPr>
        <w:tab/>
      </w:r>
      <w:r>
        <w:rPr>
          <w:rFonts w:ascii="Avenir" w:eastAsia="Avenir" w:hAnsi="Avenir" w:cs="Avenir"/>
          <w:sz w:val="24"/>
          <w:szCs w:val="24"/>
        </w:rPr>
        <w:tab/>
      </w:r>
    </w:p>
    <w:p w:rsidR="0061681B" w:rsidRDefault="0061681B" w:rsidP="0061681B">
      <w:pPr>
        <w:pStyle w:val="ListParagraph"/>
        <w:widowControl w:val="0"/>
        <w:numPr>
          <w:ilvl w:val="0"/>
          <w:numId w:val="1"/>
        </w:numPr>
        <w:tabs>
          <w:tab w:val="left" w:pos="360"/>
        </w:tabs>
        <w:spacing w:before="38" w:line="240" w:lineRule="auto"/>
        <w:rPr>
          <w:rFonts w:ascii="Avenir" w:eastAsia="Avenir" w:hAnsi="Avenir" w:cs="Avenir"/>
          <w:sz w:val="24"/>
          <w:szCs w:val="24"/>
        </w:rPr>
      </w:pPr>
      <w:r>
        <w:rPr>
          <w:rFonts w:ascii="Avenir" w:eastAsia="Avenir" w:hAnsi="Avenir" w:cs="Avenir"/>
          <w:sz w:val="24"/>
          <w:szCs w:val="24"/>
        </w:rPr>
        <w:t>Holiday Workshop</w:t>
      </w:r>
    </w:p>
    <w:p w:rsidR="0061681B" w:rsidRDefault="0061681B" w:rsidP="0061681B">
      <w:pPr>
        <w:pStyle w:val="ListParagraph"/>
        <w:widowControl w:val="0"/>
        <w:tabs>
          <w:tab w:val="left" w:pos="360"/>
        </w:tabs>
        <w:spacing w:before="38" w:line="240" w:lineRule="auto"/>
        <w:ind w:left="1800"/>
        <w:rPr>
          <w:rFonts w:ascii="Avenir" w:eastAsia="Avenir" w:hAnsi="Avenir" w:cs="Avenir"/>
          <w:sz w:val="24"/>
          <w:szCs w:val="24"/>
        </w:rPr>
      </w:pPr>
    </w:p>
    <w:p w:rsidR="0061681B" w:rsidRDefault="0061681B" w:rsidP="0061681B">
      <w:pPr>
        <w:pStyle w:val="ListParagraph"/>
        <w:widowControl w:val="0"/>
        <w:tabs>
          <w:tab w:val="left" w:pos="360"/>
        </w:tabs>
        <w:spacing w:before="38" w:line="240" w:lineRule="auto"/>
        <w:ind w:left="1800"/>
        <w:rPr>
          <w:rFonts w:ascii="Avenir" w:eastAsia="Avenir" w:hAnsi="Avenir" w:cs="Avenir"/>
          <w:sz w:val="24"/>
          <w:szCs w:val="24"/>
        </w:rPr>
      </w:pPr>
      <w:r>
        <w:rPr>
          <w:rFonts w:ascii="Avenir" w:eastAsia="Avenir" w:hAnsi="Avenir" w:cs="Avenir"/>
          <w:sz w:val="24"/>
          <w:szCs w:val="24"/>
        </w:rPr>
        <w:t xml:space="preserve">Holiday workshop is running smoothly. </w:t>
      </w:r>
    </w:p>
    <w:p w:rsidR="0061681B" w:rsidRPr="00984CA3" w:rsidRDefault="0061681B" w:rsidP="0061681B">
      <w:pPr>
        <w:widowControl w:val="0"/>
        <w:tabs>
          <w:tab w:val="left" w:pos="360"/>
        </w:tabs>
        <w:spacing w:before="38" w:line="240" w:lineRule="auto"/>
        <w:rPr>
          <w:rFonts w:ascii="Avenir" w:eastAsia="Avenir" w:hAnsi="Avenir" w:cs="Avenir"/>
          <w:sz w:val="24"/>
          <w:szCs w:val="24"/>
        </w:rPr>
      </w:pPr>
    </w:p>
    <w:p w:rsidR="0061681B" w:rsidRDefault="0061681B" w:rsidP="0061681B">
      <w:pPr>
        <w:widowControl w:val="0"/>
        <w:tabs>
          <w:tab w:val="left" w:pos="720"/>
        </w:tabs>
        <w:spacing w:before="367" w:line="240" w:lineRule="auto"/>
        <w:rPr>
          <w:rFonts w:ascii="Avenir" w:eastAsia="Avenir" w:hAnsi="Avenir" w:cs="Avenir"/>
          <w:sz w:val="24"/>
          <w:szCs w:val="24"/>
        </w:rPr>
      </w:pPr>
      <w:r>
        <w:rPr>
          <w:rFonts w:ascii="Avenir" w:eastAsia="Avenir" w:hAnsi="Avenir" w:cs="Avenir"/>
          <w:sz w:val="30"/>
          <w:szCs w:val="30"/>
        </w:rPr>
        <w:t xml:space="preserve">VIII. </w:t>
      </w:r>
      <w:r>
        <w:rPr>
          <w:rFonts w:ascii="Avenir" w:eastAsia="Avenir" w:hAnsi="Avenir" w:cs="Avenir"/>
          <w:sz w:val="24"/>
          <w:szCs w:val="24"/>
        </w:rPr>
        <w:t xml:space="preserve">Adjournment </w:t>
      </w:r>
    </w:p>
    <w:p w:rsidR="0061681B" w:rsidRDefault="0061681B" w:rsidP="0061681B">
      <w:pPr>
        <w:widowControl w:val="0"/>
        <w:tabs>
          <w:tab w:val="left" w:pos="720"/>
        </w:tabs>
        <w:spacing w:before="367" w:line="240" w:lineRule="auto"/>
        <w:rPr>
          <w:rFonts w:ascii="Avenir" w:eastAsia="Avenir" w:hAnsi="Avenir" w:cs="Avenir"/>
          <w:sz w:val="24"/>
          <w:szCs w:val="24"/>
        </w:rPr>
      </w:pPr>
      <w:r>
        <w:rPr>
          <w:rFonts w:ascii="Avenir" w:eastAsia="Avenir" w:hAnsi="Avenir" w:cs="Avenir"/>
          <w:sz w:val="24"/>
          <w:szCs w:val="24"/>
        </w:rPr>
        <w:tab/>
        <w:t>Meeting adjourned at 7:16pm</w:t>
      </w:r>
    </w:p>
    <w:p w:rsidR="0061681B" w:rsidRDefault="0061681B" w:rsidP="0061681B"/>
    <w:p w:rsidR="0061681B" w:rsidRDefault="0061681B" w:rsidP="0061681B"/>
    <w:p w:rsidR="0061681B" w:rsidRDefault="0061681B" w:rsidP="0061681B"/>
    <w:p w:rsidR="0061681B" w:rsidRDefault="0061681B" w:rsidP="0061681B"/>
    <w:p w:rsidR="00906D01" w:rsidRDefault="00906D01"/>
    <w:sectPr w:rsidR="00906D0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venir">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B3851"/>
    <w:multiLevelType w:val="hybridMultilevel"/>
    <w:tmpl w:val="DEAADDE8"/>
    <w:lvl w:ilvl="0" w:tplc="F40C15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D2C29"/>
    <w:multiLevelType w:val="hybridMultilevel"/>
    <w:tmpl w:val="DDDE366C"/>
    <w:lvl w:ilvl="0" w:tplc="C1DCBEC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B626C7F"/>
    <w:multiLevelType w:val="hybridMultilevel"/>
    <w:tmpl w:val="5B040FE6"/>
    <w:lvl w:ilvl="0" w:tplc="380815F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D5B0F5B"/>
    <w:multiLevelType w:val="hybridMultilevel"/>
    <w:tmpl w:val="32D8E058"/>
    <w:lvl w:ilvl="0" w:tplc="4CF4BF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E6E13B5"/>
    <w:multiLevelType w:val="hybridMultilevel"/>
    <w:tmpl w:val="97B0B498"/>
    <w:lvl w:ilvl="0" w:tplc="5DB0C6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1B"/>
    <w:rsid w:val="004A6EEA"/>
    <w:rsid w:val="0061681B"/>
    <w:rsid w:val="00906D01"/>
    <w:rsid w:val="00A41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27D36"/>
  <w15:chartTrackingRefBased/>
  <w15:docId w15:val="{F5F13529-A5E0-446A-8A5C-C1A4BEFF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1681B"/>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8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 Kamrar</dc:creator>
  <cp:keywords/>
  <dc:description/>
  <cp:lastModifiedBy>Kristel Kamrar</cp:lastModifiedBy>
  <cp:revision>3</cp:revision>
  <dcterms:created xsi:type="dcterms:W3CDTF">2022-12-08T03:40:00Z</dcterms:created>
  <dcterms:modified xsi:type="dcterms:W3CDTF">2022-12-09T02:24:00Z</dcterms:modified>
</cp:coreProperties>
</file>